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12" w:type="pct"/>
        <w:tblCellSpacing w:w="7" w:type="dxa"/>
        <w:tblInd w:w="298" w:type="dxa"/>
        <w:tblCellMar>
          <w:left w:w="0" w:type="dxa"/>
          <w:right w:w="0" w:type="dxa"/>
        </w:tblCellMar>
        <w:tblLook w:val="04A0"/>
      </w:tblPr>
      <w:tblGrid>
        <w:gridCol w:w="9405"/>
        <w:gridCol w:w="81"/>
      </w:tblGrid>
      <w:tr w:rsidR="00D52759">
        <w:trPr>
          <w:tblCellSpacing w:w="7" w:type="dxa"/>
        </w:trPr>
        <w:tc>
          <w:tcPr>
            <w:tcW w:w="4936" w:type="pct"/>
            <w:vAlign w:val="center"/>
          </w:tcPr>
          <w:p w:rsidR="00D52759" w:rsidRDefault="00047432" w:rsidP="00683D21">
            <w:pPr>
              <w:jc w:val="center"/>
            </w:pPr>
            <w:r>
              <w:pict>
                <v:rect id="_x0000_i1025" style="width:453.6pt;height:1.5pt" o:hralign="center" o:hrstd="t" o:hrnoshade="t" o:hr="t" fillcolor="black" stroked="f"/>
              </w:pict>
            </w:r>
          </w:p>
        </w:tc>
        <w:tc>
          <w:tcPr>
            <w:tcW w:w="32" w:type="pct"/>
            <w:vMerge w:val="restart"/>
            <w:vAlign w:val="center"/>
          </w:tcPr>
          <w:p w:rsidR="00D52759" w:rsidRDefault="00D52759" w:rsidP="00683D21">
            <w:r>
              <w:t> </w:t>
            </w:r>
          </w:p>
        </w:tc>
      </w:tr>
      <w:tr w:rsidR="00D52759">
        <w:trPr>
          <w:tblCellSpacing w:w="7" w:type="dxa"/>
        </w:trPr>
        <w:tc>
          <w:tcPr>
            <w:tcW w:w="4936" w:type="pct"/>
            <w:vAlign w:val="center"/>
          </w:tcPr>
          <w:tbl>
            <w:tblPr>
              <w:tblW w:w="9363" w:type="dxa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1"/>
              <w:gridCol w:w="5751"/>
              <w:gridCol w:w="1641"/>
            </w:tblGrid>
            <w:tr w:rsidR="00D52759">
              <w:trPr>
                <w:trHeight w:val="1867"/>
                <w:tblCellSpacing w:w="7" w:type="dxa"/>
              </w:trPr>
              <w:tc>
                <w:tcPr>
                  <w:tcW w:w="932" w:type="pct"/>
                  <w:vAlign w:val="center"/>
                </w:tcPr>
                <w:p w:rsidR="00D52759" w:rsidRDefault="00D94312" w:rsidP="00683D2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19200" cy="1162050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6" w:type="pct"/>
                  <w:vAlign w:val="center"/>
                </w:tcPr>
                <w:p w:rsidR="00E13BC7" w:rsidRPr="00E13BC7" w:rsidRDefault="00E13BC7" w:rsidP="00E13BC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13BC7">
                    <w:rPr>
                      <w:b/>
                      <w:bCs/>
                      <w:sz w:val="28"/>
                      <w:szCs w:val="28"/>
                    </w:rPr>
                    <w:t>Republic</w:t>
                  </w:r>
                  <w:proofErr w:type="spellEnd"/>
                  <w:r w:rsidRPr="00E13BC7">
                    <w:rPr>
                      <w:b/>
                      <w:bCs/>
                      <w:sz w:val="28"/>
                      <w:szCs w:val="28"/>
                    </w:rPr>
                    <w:t xml:space="preserve"> of </w:t>
                  </w:r>
                  <w:proofErr w:type="spellStart"/>
                  <w:r w:rsidRPr="00E13BC7">
                    <w:rPr>
                      <w:b/>
                      <w:bCs/>
                      <w:sz w:val="28"/>
                      <w:szCs w:val="28"/>
                    </w:rPr>
                    <w:t>Turkey</w:t>
                  </w:r>
                  <w:proofErr w:type="spellEnd"/>
                </w:p>
                <w:p w:rsidR="00E13BC7" w:rsidRPr="00E13BC7" w:rsidRDefault="00E13BC7" w:rsidP="00E13BC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13BC7">
                    <w:rPr>
                      <w:b/>
                      <w:bCs/>
                      <w:sz w:val="28"/>
                      <w:szCs w:val="28"/>
                    </w:rPr>
                    <w:t xml:space="preserve">Office of </w:t>
                  </w:r>
                  <w:proofErr w:type="spellStart"/>
                  <w:r w:rsidRPr="00E13BC7">
                    <w:rPr>
                      <w:b/>
                      <w:bCs/>
                      <w:sz w:val="28"/>
                      <w:szCs w:val="28"/>
                    </w:rPr>
                    <w:t>the</w:t>
                  </w:r>
                  <w:proofErr w:type="spellEnd"/>
                  <w:r w:rsidRPr="00E13BC7">
                    <w:rPr>
                      <w:b/>
                      <w:bCs/>
                      <w:sz w:val="28"/>
                      <w:szCs w:val="28"/>
                    </w:rPr>
                    <w:t xml:space="preserve"> Prime </w:t>
                  </w:r>
                  <w:proofErr w:type="spellStart"/>
                  <w:r w:rsidRPr="00E13BC7">
                    <w:rPr>
                      <w:b/>
                      <w:bCs/>
                      <w:sz w:val="28"/>
                      <w:szCs w:val="28"/>
                    </w:rPr>
                    <w:t>Minister</w:t>
                  </w:r>
                  <w:proofErr w:type="spellEnd"/>
                </w:p>
                <w:p w:rsidR="00D52759" w:rsidRDefault="00E13BC7" w:rsidP="00E13BC7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E13BC7">
                    <w:rPr>
                      <w:b/>
                      <w:bCs/>
                      <w:sz w:val="28"/>
                      <w:szCs w:val="28"/>
                    </w:rPr>
                    <w:t>Directorate</w:t>
                  </w:r>
                  <w:proofErr w:type="spellEnd"/>
                  <w:r w:rsidRPr="00E13BC7">
                    <w:rPr>
                      <w:b/>
                      <w:bCs/>
                      <w:sz w:val="28"/>
                      <w:szCs w:val="28"/>
                    </w:rPr>
                    <w:t xml:space="preserve">-General of </w:t>
                  </w:r>
                  <w:proofErr w:type="spellStart"/>
                  <w:r w:rsidRPr="00E13BC7">
                    <w:rPr>
                      <w:b/>
                      <w:bCs/>
                      <w:sz w:val="28"/>
                      <w:szCs w:val="28"/>
                    </w:rPr>
                    <w:t>Press</w:t>
                  </w:r>
                  <w:proofErr w:type="spellEnd"/>
                  <w:r w:rsidRPr="00E13BC7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13BC7">
                    <w:rPr>
                      <w:b/>
                      <w:bCs/>
                      <w:sz w:val="28"/>
                      <w:szCs w:val="28"/>
                    </w:rPr>
                    <w:t>and</w:t>
                  </w:r>
                  <w:proofErr w:type="spellEnd"/>
                  <w:r w:rsidRPr="00E13BC7">
                    <w:rPr>
                      <w:b/>
                      <w:bCs/>
                      <w:sz w:val="28"/>
                      <w:szCs w:val="28"/>
                    </w:rPr>
                    <w:t xml:space="preserve"> Information</w:t>
                  </w:r>
                </w:p>
              </w:tc>
              <w:tc>
                <w:tcPr>
                  <w:tcW w:w="862" w:type="pct"/>
                  <w:vAlign w:val="center"/>
                </w:tcPr>
                <w:p w:rsidR="00D52759" w:rsidRDefault="00D94312" w:rsidP="00683D2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00125" cy="1057275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52759" w:rsidRDefault="00D52759" w:rsidP="00683D21"/>
        </w:tc>
        <w:tc>
          <w:tcPr>
            <w:tcW w:w="0" w:type="auto"/>
            <w:vMerge/>
            <w:vAlign w:val="center"/>
          </w:tcPr>
          <w:p w:rsidR="00D52759" w:rsidRDefault="00D52759" w:rsidP="00683D21"/>
        </w:tc>
      </w:tr>
      <w:tr w:rsidR="00D52759">
        <w:trPr>
          <w:tblCellSpacing w:w="7" w:type="dxa"/>
        </w:trPr>
        <w:tc>
          <w:tcPr>
            <w:tcW w:w="4936" w:type="pct"/>
            <w:vAlign w:val="center"/>
          </w:tcPr>
          <w:p w:rsidR="00D52759" w:rsidRDefault="00047432" w:rsidP="00683D21">
            <w:pPr>
              <w:jc w:val="center"/>
            </w:pPr>
            <w:r>
              <w:pict>
                <v:rect id="_x0000_i1026" style="width:453.6pt;height:1.5pt" o:hralign="center" o:hrstd="t" o:hrnoshade="t" o:hr="t" fillcolor="black" stroked="f"/>
              </w:pict>
            </w:r>
          </w:p>
        </w:tc>
        <w:tc>
          <w:tcPr>
            <w:tcW w:w="0" w:type="auto"/>
            <w:vMerge/>
            <w:vAlign w:val="center"/>
          </w:tcPr>
          <w:p w:rsidR="00D52759" w:rsidRDefault="00D52759" w:rsidP="00683D21"/>
        </w:tc>
      </w:tr>
    </w:tbl>
    <w:p w:rsidR="00D52759" w:rsidRDefault="00D52759" w:rsidP="00D52759">
      <w:pPr>
        <w:tabs>
          <w:tab w:val="left" w:pos="7380"/>
        </w:tabs>
        <w:rPr>
          <w:b/>
          <w:sz w:val="22"/>
          <w:szCs w:val="22"/>
          <w:lang w:val="en-US"/>
        </w:rPr>
      </w:pPr>
    </w:p>
    <w:p w:rsidR="000C285C" w:rsidRPr="00463EEF" w:rsidRDefault="00752538" w:rsidP="001E7023">
      <w:pPr>
        <w:tabs>
          <w:tab w:val="left" w:pos="7380"/>
          <w:tab w:val="left" w:pos="8505"/>
        </w:tabs>
        <w:ind w:left="708" w:firstLine="708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ab/>
      </w:r>
      <w:r w:rsidR="00020973">
        <w:rPr>
          <w:b/>
          <w:sz w:val="22"/>
          <w:szCs w:val="22"/>
          <w:lang w:val="en-US"/>
        </w:rPr>
        <w:t xml:space="preserve">      10</w:t>
      </w:r>
      <w:r w:rsidR="00572856" w:rsidRPr="00463EEF">
        <w:rPr>
          <w:b/>
          <w:sz w:val="22"/>
          <w:szCs w:val="22"/>
          <w:lang w:val="en-US"/>
        </w:rPr>
        <w:t xml:space="preserve"> </w:t>
      </w:r>
      <w:r w:rsidR="00020973">
        <w:rPr>
          <w:b/>
          <w:sz w:val="22"/>
          <w:szCs w:val="22"/>
          <w:lang w:val="en-US"/>
        </w:rPr>
        <w:t xml:space="preserve">April </w:t>
      </w:r>
      <w:r w:rsidR="00572856" w:rsidRPr="00463EEF">
        <w:rPr>
          <w:b/>
          <w:sz w:val="22"/>
          <w:szCs w:val="22"/>
          <w:lang w:val="en-US"/>
        </w:rPr>
        <w:t>20</w:t>
      </w:r>
      <w:r w:rsidR="00D52759">
        <w:rPr>
          <w:b/>
          <w:sz w:val="22"/>
          <w:szCs w:val="22"/>
          <w:lang w:val="en-US"/>
        </w:rPr>
        <w:t>1</w:t>
      </w:r>
      <w:r w:rsidR="001E7023">
        <w:rPr>
          <w:b/>
          <w:sz w:val="22"/>
          <w:szCs w:val="22"/>
          <w:lang w:val="en-US"/>
        </w:rPr>
        <w:t>2</w:t>
      </w:r>
    </w:p>
    <w:p w:rsidR="000C285C" w:rsidRPr="00463EEF" w:rsidRDefault="000C285C">
      <w:pPr>
        <w:ind w:left="708" w:firstLine="708"/>
        <w:jc w:val="both"/>
        <w:rPr>
          <w:sz w:val="22"/>
          <w:szCs w:val="22"/>
          <w:lang w:val="en-US"/>
        </w:rPr>
      </w:pPr>
    </w:p>
    <w:p w:rsidR="000C285C" w:rsidRPr="00463EEF" w:rsidRDefault="00B1215E" w:rsidP="00B63E50">
      <w:pPr>
        <w:ind w:left="708" w:hanging="708"/>
        <w:jc w:val="center"/>
        <w:rPr>
          <w:b/>
          <w:lang w:val="en-US"/>
        </w:rPr>
      </w:pPr>
      <w:r w:rsidRPr="00463EEF">
        <w:rPr>
          <w:b/>
          <w:lang w:val="en-US"/>
        </w:rPr>
        <w:t>PRESS RELEASE</w:t>
      </w:r>
    </w:p>
    <w:p w:rsidR="000C285C" w:rsidRDefault="000C285C" w:rsidP="00B63E50">
      <w:pPr>
        <w:ind w:left="708" w:firstLine="708"/>
        <w:jc w:val="center"/>
        <w:rPr>
          <w:b/>
          <w:lang w:val="en-US"/>
        </w:rPr>
      </w:pPr>
    </w:p>
    <w:p w:rsidR="00020973" w:rsidRDefault="00020973" w:rsidP="00B63E50">
      <w:pPr>
        <w:autoSpaceDE w:val="0"/>
        <w:autoSpaceDN w:val="0"/>
        <w:adjustRightInd w:val="0"/>
        <w:jc w:val="center"/>
        <w:rPr>
          <w:rStyle w:val="Strong"/>
          <w:color w:val="000000"/>
        </w:rPr>
      </w:pPr>
      <w:proofErr w:type="spellStart"/>
      <w:r>
        <w:rPr>
          <w:rStyle w:val="Strong"/>
          <w:color w:val="000000"/>
        </w:rPr>
        <w:t>Istanbul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Meeting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Between</w:t>
      </w:r>
      <w:proofErr w:type="spellEnd"/>
      <w:r>
        <w:rPr>
          <w:rStyle w:val="Strong"/>
          <w:color w:val="000000"/>
        </w:rPr>
        <w:t xml:space="preserve"> P5+1 </w:t>
      </w:r>
      <w:proofErr w:type="spellStart"/>
      <w:r>
        <w:rPr>
          <w:rStyle w:val="Strong"/>
          <w:color w:val="000000"/>
        </w:rPr>
        <w:t>and</w:t>
      </w:r>
      <w:proofErr w:type="spellEnd"/>
      <w:r>
        <w:rPr>
          <w:rStyle w:val="Strong"/>
          <w:color w:val="000000"/>
        </w:rPr>
        <w:t xml:space="preserve"> Iran</w:t>
      </w:r>
    </w:p>
    <w:p w:rsidR="00BC3942" w:rsidRPr="00BC3942" w:rsidRDefault="00020973" w:rsidP="00B63E50">
      <w:pPr>
        <w:autoSpaceDE w:val="0"/>
        <w:autoSpaceDN w:val="0"/>
        <w:adjustRightInd w:val="0"/>
        <w:jc w:val="center"/>
        <w:rPr>
          <w:rStyle w:val="Strong"/>
          <w:color w:val="000000"/>
        </w:rPr>
      </w:pPr>
      <w:r w:rsidRPr="00BC3942">
        <w:rPr>
          <w:rStyle w:val="Strong"/>
          <w:color w:val="000000"/>
        </w:rPr>
        <w:t xml:space="preserve"> </w:t>
      </w:r>
      <w:r w:rsidR="00BC3942" w:rsidRPr="00BC3942">
        <w:rPr>
          <w:rStyle w:val="Strong"/>
          <w:color w:val="000000"/>
        </w:rPr>
        <w:t>(</w:t>
      </w:r>
      <w:proofErr w:type="spellStart"/>
      <w:r w:rsidR="00BE01BF">
        <w:rPr>
          <w:rStyle w:val="Strong"/>
          <w:color w:val="000000"/>
        </w:rPr>
        <w:t>I</w:t>
      </w:r>
      <w:r w:rsidR="00BC3942" w:rsidRPr="00BC3942">
        <w:rPr>
          <w:rStyle w:val="Strong"/>
          <w:color w:val="000000"/>
        </w:rPr>
        <w:t>stanbul</w:t>
      </w:r>
      <w:proofErr w:type="spellEnd"/>
      <w:r w:rsidR="00BC3942" w:rsidRPr="00BC3942">
        <w:rPr>
          <w:rStyle w:val="Strong"/>
          <w:color w:val="000000"/>
        </w:rPr>
        <w:t xml:space="preserve">, </w:t>
      </w:r>
      <w:r w:rsidR="00960DF8">
        <w:rPr>
          <w:rStyle w:val="Strong"/>
          <w:color w:val="000000"/>
        </w:rPr>
        <w:t xml:space="preserve">April </w:t>
      </w:r>
      <w:r>
        <w:rPr>
          <w:rStyle w:val="Strong"/>
          <w:color w:val="000000"/>
        </w:rPr>
        <w:t>14</w:t>
      </w:r>
      <w:r w:rsidR="000E180D">
        <w:rPr>
          <w:rStyle w:val="Strong"/>
          <w:color w:val="000000"/>
        </w:rPr>
        <w:t>,</w:t>
      </w:r>
      <w:r w:rsidR="00BC3942" w:rsidRPr="00BC3942">
        <w:rPr>
          <w:rStyle w:val="Strong"/>
          <w:color w:val="000000"/>
        </w:rPr>
        <w:t xml:space="preserve"> 20</w:t>
      </w:r>
      <w:r w:rsidR="000E180D">
        <w:rPr>
          <w:rStyle w:val="Strong"/>
          <w:color w:val="000000"/>
        </w:rPr>
        <w:t>12</w:t>
      </w:r>
      <w:r w:rsidR="00BC3942" w:rsidRPr="00BC3942">
        <w:rPr>
          <w:rStyle w:val="Strong"/>
          <w:color w:val="000000"/>
        </w:rPr>
        <w:t>)</w:t>
      </w:r>
    </w:p>
    <w:p w:rsidR="00BC3942" w:rsidRDefault="00BC3942" w:rsidP="00BC3942">
      <w:pPr>
        <w:autoSpaceDE w:val="0"/>
        <w:autoSpaceDN w:val="0"/>
        <w:adjustRightInd w:val="0"/>
        <w:rPr>
          <w:rStyle w:val="Strong"/>
          <w:color w:val="000000"/>
          <w:sz w:val="22"/>
          <w:szCs w:val="22"/>
        </w:rPr>
      </w:pPr>
    </w:p>
    <w:p w:rsidR="000C285C" w:rsidRPr="00463EEF" w:rsidRDefault="000C285C" w:rsidP="00E97ECE">
      <w:pPr>
        <w:numPr>
          <w:ilvl w:val="0"/>
          <w:numId w:val="4"/>
        </w:numPr>
        <w:jc w:val="both"/>
        <w:rPr>
          <w:b/>
          <w:lang w:val="en-US"/>
        </w:rPr>
      </w:pPr>
      <w:r w:rsidRPr="00463EEF">
        <w:rPr>
          <w:b/>
          <w:lang w:val="en-US"/>
        </w:rPr>
        <w:t>GENERAL INFORMATION</w:t>
      </w:r>
    </w:p>
    <w:p w:rsidR="000C285C" w:rsidRPr="00463EEF" w:rsidRDefault="000C285C">
      <w:pPr>
        <w:ind w:firstLine="708"/>
        <w:rPr>
          <w:lang w:val="en-US"/>
        </w:rPr>
      </w:pPr>
    </w:p>
    <w:p w:rsidR="00262D6E" w:rsidRPr="005B2AED" w:rsidRDefault="00020973" w:rsidP="00E97ECE">
      <w:pPr>
        <w:pStyle w:val="ListParagraph"/>
        <w:ind w:left="0" w:firstLine="720"/>
        <w:jc w:val="both"/>
        <w:rPr>
          <w:lang w:val="en-US"/>
        </w:rPr>
      </w:pPr>
      <w:r>
        <w:rPr>
          <w:color w:val="0F0F0F"/>
          <w:lang w:val="en-US"/>
        </w:rPr>
        <w:t xml:space="preserve">Turkey will host the new round of talks between </w:t>
      </w:r>
      <w:r w:rsidR="00960DF8">
        <w:rPr>
          <w:color w:val="0F0F0F"/>
          <w:lang w:val="en-US"/>
        </w:rPr>
        <w:t xml:space="preserve">P5+1 and Iran in Istanbul on </w:t>
      </w:r>
      <w:r>
        <w:rPr>
          <w:color w:val="0F0F0F"/>
          <w:lang w:val="en-US"/>
        </w:rPr>
        <w:t>14 April 2012. The P5+1 delegation (USA, Russia, China, France</w:t>
      </w:r>
      <w:r w:rsidR="00B35F3B">
        <w:rPr>
          <w:color w:val="0F0F0F"/>
          <w:lang w:val="en-US"/>
        </w:rPr>
        <w:t>, United Kingdom</w:t>
      </w:r>
      <w:bookmarkStart w:id="0" w:name="_GoBack"/>
      <w:bookmarkEnd w:id="0"/>
      <w:r>
        <w:rPr>
          <w:color w:val="0F0F0F"/>
          <w:lang w:val="en-US"/>
        </w:rPr>
        <w:t xml:space="preserve"> and Germany) will be led by Catherine Ashton, the EU High Representative for Foreign Affairs and Security/Vice President of the European Commission. The Secretary of the Iranian Supreme National Security Council, </w:t>
      </w:r>
      <w:proofErr w:type="spellStart"/>
      <w:r>
        <w:rPr>
          <w:color w:val="0F0F0F"/>
          <w:lang w:val="en-US"/>
        </w:rPr>
        <w:t>Saeed</w:t>
      </w:r>
      <w:proofErr w:type="spellEnd"/>
      <w:r>
        <w:rPr>
          <w:color w:val="0F0F0F"/>
          <w:lang w:val="en-US"/>
        </w:rPr>
        <w:t xml:space="preserve"> </w:t>
      </w:r>
      <w:proofErr w:type="spellStart"/>
      <w:r>
        <w:rPr>
          <w:color w:val="0F0F0F"/>
          <w:lang w:val="en-US"/>
        </w:rPr>
        <w:t>Jalili</w:t>
      </w:r>
      <w:proofErr w:type="spellEnd"/>
      <w:r>
        <w:rPr>
          <w:color w:val="0F0F0F"/>
          <w:lang w:val="en-US"/>
        </w:rPr>
        <w:t xml:space="preserve"> will head the Iranian delegation. </w:t>
      </w:r>
    </w:p>
    <w:p w:rsidR="00935691" w:rsidRDefault="009E0D27" w:rsidP="00262D6E">
      <w:pPr>
        <w:pStyle w:val="ecxmsonormal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color w:val="0F0F0F"/>
          <w:lang w:val="en-US"/>
        </w:rPr>
        <w:t xml:space="preserve"> </w:t>
      </w:r>
    </w:p>
    <w:p w:rsidR="00752538" w:rsidRPr="0078640C" w:rsidRDefault="00935691" w:rsidP="0078640C">
      <w:pPr>
        <w:pStyle w:val="ecxmsonormal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color w:val="0F0F0F"/>
          <w:lang w:val="en-US"/>
        </w:rPr>
        <w:t> </w:t>
      </w:r>
    </w:p>
    <w:p w:rsidR="00415F85" w:rsidRDefault="00752538" w:rsidP="00752538">
      <w:pPr>
        <w:ind w:left="360"/>
        <w:jc w:val="both"/>
        <w:rPr>
          <w:b/>
          <w:lang w:val="en-US"/>
        </w:rPr>
      </w:pPr>
      <w:r w:rsidRPr="00752538">
        <w:rPr>
          <w:b/>
          <w:lang w:val="en-US"/>
        </w:rPr>
        <w:t>2</w:t>
      </w:r>
      <w:r>
        <w:rPr>
          <w:lang w:val="en-US"/>
        </w:rPr>
        <w:t>.</w:t>
      </w:r>
      <w:r w:rsidR="000C285C" w:rsidRPr="00463EEF">
        <w:rPr>
          <w:lang w:val="en-US"/>
        </w:rPr>
        <w:t xml:space="preserve"> </w:t>
      </w:r>
      <w:r w:rsidR="00E97ECE">
        <w:rPr>
          <w:lang w:val="en-US"/>
        </w:rPr>
        <w:t xml:space="preserve"> </w:t>
      </w:r>
      <w:r w:rsidR="000C285C" w:rsidRPr="00463EEF">
        <w:rPr>
          <w:b/>
          <w:lang w:val="en-US"/>
        </w:rPr>
        <w:t xml:space="preserve">ACCREDITATION </w:t>
      </w:r>
    </w:p>
    <w:p w:rsidR="00E50D88" w:rsidRDefault="00E50D88" w:rsidP="00E50D88">
      <w:pPr>
        <w:ind w:left="360"/>
        <w:jc w:val="both"/>
        <w:rPr>
          <w:b/>
          <w:lang w:val="en-US"/>
        </w:rPr>
      </w:pPr>
    </w:p>
    <w:p w:rsidR="00E50D88" w:rsidRPr="00883D70" w:rsidRDefault="00E50D88" w:rsidP="00032E3C">
      <w:pPr>
        <w:ind w:firstLine="708"/>
        <w:jc w:val="both"/>
        <w:rPr>
          <w:bCs/>
          <w:lang w:val="en-US"/>
        </w:rPr>
      </w:pPr>
      <w:r w:rsidRPr="00883D70">
        <w:rPr>
          <w:lang w:val="en-US"/>
        </w:rPr>
        <w:t xml:space="preserve">Members of the press who </w:t>
      </w:r>
      <w:r>
        <w:rPr>
          <w:lang w:val="en-US"/>
        </w:rPr>
        <w:t>wish</w:t>
      </w:r>
      <w:r w:rsidRPr="00883D70">
        <w:rPr>
          <w:lang w:val="en-US"/>
        </w:rPr>
        <w:t xml:space="preserve"> to cover the </w:t>
      </w:r>
      <w:r>
        <w:rPr>
          <w:lang w:val="en-US"/>
        </w:rPr>
        <w:t xml:space="preserve">activities should </w:t>
      </w:r>
      <w:r w:rsidRPr="00883D70">
        <w:rPr>
          <w:lang w:val="en-US"/>
        </w:rPr>
        <w:t xml:space="preserve">apply for accreditation to the address below </w:t>
      </w:r>
      <w:r w:rsidRPr="00572184">
        <w:rPr>
          <w:b/>
          <w:lang w:val="en-US"/>
        </w:rPr>
        <w:t>in person</w:t>
      </w:r>
      <w:r w:rsidR="00F375A7">
        <w:rPr>
          <w:lang w:val="en-US"/>
        </w:rPr>
        <w:t xml:space="preserve"> </w:t>
      </w:r>
      <w:r w:rsidR="00543779">
        <w:rPr>
          <w:b/>
          <w:lang w:val="en-US"/>
        </w:rPr>
        <w:t>or e-mail</w:t>
      </w:r>
      <w:r w:rsidR="00D53193">
        <w:rPr>
          <w:b/>
          <w:lang w:val="en-US"/>
        </w:rPr>
        <w:t>,</w:t>
      </w:r>
      <w:r w:rsidR="00543779">
        <w:rPr>
          <w:b/>
          <w:lang w:val="en-US"/>
        </w:rPr>
        <w:t xml:space="preserve"> </w:t>
      </w:r>
      <w:r w:rsidR="00D53193" w:rsidRPr="00D94312">
        <w:rPr>
          <w:b/>
          <w:u w:val="single"/>
          <w:lang w:val="en-US"/>
        </w:rPr>
        <w:t xml:space="preserve">NO LATER THAN </w:t>
      </w:r>
      <w:r w:rsidR="00020973">
        <w:rPr>
          <w:b/>
          <w:u w:val="single"/>
          <w:lang w:val="en-US"/>
        </w:rPr>
        <w:t>12</w:t>
      </w:r>
      <w:r w:rsidR="00032E3C" w:rsidRPr="00D94312">
        <w:rPr>
          <w:b/>
          <w:u w:val="single"/>
          <w:lang w:val="en-US"/>
        </w:rPr>
        <w:t xml:space="preserve"> </w:t>
      </w:r>
      <w:r w:rsidR="00020973">
        <w:rPr>
          <w:b/>
          <w:u w:val="single"/>
          <w:lang w:val="en-US"/>
        </w:rPr>
        <w:t>April</w:t>
      </w:r>
      <w:r w:rsidR="00935691" w:rsidRPr="00D94312">
        <w:rPr>
          <w:b/>
          <w:u w:val="single"/>
          <w:lang w:val="en-US"/>
        </w:rPr>
        <w:t xml:space="preserve"> </w:t>
      </w:r>
      <w:r w:rsidRPr="00D94312">
        <w:rPr>
          <w:b/>
          <w:u w:val="single"/>
          <w:lang w:val="en-US"/>
        </w:rPr>
        <w:t>20</w:t>
      </w:r>
      <w:r w:rsidR="00004020" w:rsidRPr="00D94312">
        <w:rPr>
          <w:b/>
          <w:u w:val="single"/>
          <w:lang w:val="en-US"/>
        </w:rPr>
        <w:t>1</w:t>
      </w:r>
      <w:r w:rsidR="00032E3C" w:rsidRPr="00D94312">
        <w:rPr>
          <w:b/>
          <w:u w:val="single"/>
          <w:lang w:val="en-US"/>
        </w:rPr>
        <w:t>2</w:t>
      </w:r>
      <w:r w:rsidR="00D94312" w:rsidRPr="00D94312">
        <w:rPr>
          <w:b/>
          <w:u w:val="single"/>
          <w:lang w:val="en-US"/>
        </w:rPr>
        <w:t xml:space="preserve"> by</w:t>
      </w:r>
      <w:r w:rsidR="00D53193" w:rsidRPr="00D94312">
        <w:rPr>
          <w:b/>
          <w:u w:val="single"/>
          <w:lang w:val="en-US"/>
        </w:rPr>
        <w:t xml:space="preserve"> </w:t>
      </w:r>
      <w:r w:rsidR="00CF0024">
        <w:rPr>
          <w:b/>
          <w:u w:val="single"/>
          <w:lang w:val="en-US"/>
        </w:rPr>
        <w:t>4:</w:t>
      </w:r>
      <w:r w:rsidR="00AC1B56" w:rsidRPr="00D94312">
        <w:rPr>
          <w:b/>
          <w:u w:val="single"/>
          <w:lang w:val="en-US"/>
        </w:rPr>
        <w:t xml:space="preserve">00 </w:t>
      </w:r>
      <w:r w:rsidRPr="00D94312">
        <w:rPr>
          <w:b/>
          <w:u w:val="single"/>
          <w:lang w:val="en-US"/>
        </w:rPr>
        <w:t>pm</w:t>
      </w:r>
      <w:r w:rsidRPr="00572184">
        <w:rPr>
          <w:b/>
          <w:lang w:val="en-US"/>
        </w:rPr>
        <w:t>.</w:t>
      </w:r>
      <w:r>
        <w:rPr>
          <w:lang w:val="en-US"/>
        </w:rPr>
        <w:t xml:space="preserve"> </w:t>
      </w:r>
    </w:p>
    <w:p w:rsidR="00E50D88" w:rsidRPr="00883D70" w:rsidRDefault="00E50D88" w:rsidP="00E50D88">
      <w:pPr>
        <w:ind w:firstLine="708"/>
        <w:jc w:val="both"/>
        <w:rPr>
          <w:bCs/>
          <w:lang w:val="en-US"/>
        </w:rPr>
      </w:pPr>
    </w:p>
    <w:p w:rsidR="00E50D88" w:rsidRPr="00883D70" w:rsidRDefault="00E50D88" w:rsidP="00032E3C">
      <w:pPr>
        <w:numPr>
          <w:ilvl w:val="0"/>
          <w:numId w:val="3"/>
        </w:numPr>
        <w:jc w:val="both"/>
        <w:rPr>
          <w:lang w:val="en-US"/>
        </w:rPr>
      </w:pPr>
      <w:r w:rsidRPr="00883D70">
        <w:rPr>
          <w:b/>
          <w:lang w:val="en-US"/>
        </w:rPr>
        <w:t xml:space="preserve">Members of </w:t>
      </w:r>
      <w:r>
        <w:rPr>
          <w:b/>
          <w:lang w:val="en-US"/>
        </w:rPr>
        <w:t xml:space="preserve">the </w:t>
      </w:r>
      <w:r w:rsidRPr="00883D70">
        <w:rPr>
          <w:b/>
          <w:lang w:val="en-US"/>
        </w:rPr>
        <w:t xml:space="preserve">national </w:t>
      </w:r>
      <w:r w:rsidRPr="009B1199">
        <w:rPr>
          <w:b/>
          <w:lang w:val="en-US"/>
        </w:rPr>
        <w:t>press</w:t>
      </w:r>
      <w:r>
        <w:rPr>
          <w:lang w:val="en-US"/>
        </w:rPr>
        <w:t xml:space="preserve"> </w:t>
      </w:r>
      <w:r w:rsidRPr="00883D70">
        <w:rPr>
          <w:lang w:val="en-US"/>
        </w:rPr>
        <w:t xml:space="preserve">should legibly fill in the enclosed accreditation form (also available at </w:t>
      </w:r>
      <w:hyperlink r:id="rId9" w:history="1">
        <w:r w:rsidRPr="00883D70">
          <w:rPr>
            <w:rStyle w:val="Hyperlink"/>
            <w:lang w:val="en-US"/>
          </w:rPr>
          <w:t>www.byegm.gov.tr</w:t>
        </w:r>
      </w:hyperlink>
      <w:r w:rsidRPr="00883D70">
        <w:rPr>
          <w:lang w:val="en-US"/>
        </w:rPr>
        <w:t>) and attach a copy of the</w:t>
      </w:r>
      <w:r>
        <w:rPr>
          <w:lang w:val="en-US"/>
        </w:rPr>
        <w:t>ir</w:t>
      </w:r>
      <w:r w:rsidRPr="00883D70">
        <w:rPr>
          <w:lang w:val="en-US"/>
        </w:rPr>
        <w:t xml:space="preserve"> press card</w:t>
      </w:r>
      <w:r w:rsidR="00032E3C">
        <w:rPr>
          <w:lang w:val="en-US"/>
        </w:rPr>
        <w:t>.</w:t>
      </w:r>
      <w:r w:rsidR="00543779">
        <w:rPr>
          <w:lang w:val="en-US"/>
        </w:rPr>
        <w:t xml:space="preserve"> </w:t>
      </w:r>
      <w:r w:rsidRPr="00883D70">
        <w:rPr>
          <w:lang w:val="en-US"/>
        </w:rPr>
        <w:t>Media members without this press card should apply with a letter of authorizatio</w:t>
      </w:r>
      <w:r>
        <w:rPr>
          <w:lang w:val="en-US"/>
        </w:rPr>
        <w:t>n from their media organization</w:t>
      </w:r>
      <w:r w:rsidRPr="00883D70">
        <w:rPr>
          <w:lang w:val="en-US"/>
        </w:rPr>
        <w:t xml:space="preserve"> and a copy of their official ID cards</w:t>
      </w:r>
      <w:r>
        <w:rPr>
          <w:lang w:val="en-US"/>
        </w:rPr>
        <w:t>.</w:t>
      </w:r>
    </w:p>
    <w:p w:rsidR="00E50D88" w:rsidRPr="00883D70" w:rsidRDefault="00E50D88" w:rsidP="00E50D88">
      <w:pPr>
        <w:ind w:left="360"/>
        <w:jc w:val="both"/>
        <w:rPr>
          <w:lang w:val="en-US"/>
        </w:rPr>
      </w:pPr>
    </w:p>
    <w:p w:rsidR="00E50D88" w:rsidRPr="00883D70" w:rsidRDefault="00E50D88" w:rsidP="00032E3C">
      <w:pPr>
        <w:numPr>
          <w:ilvl w:val="0"/>
          <w:numId w:val="3"/>
        </w:numPr>
        <w:jc w:val="both"/>
        <w:rPr>
          <w:lang w:val="en-US"/>
        </w:rPr>
      </w:pPr>
      <w:r w:rsidRPr="00883D70">
        <w:rPr>
          <w:b/>
          <w:lang w:val="en-US"/>
        </w:rPr>
        <w:t xml:space="preserve">Resident members of </w:t>
      </w:r>
      <w:r>
        <w:rPr>
          <w:b/>
          <w:lang w:val="en-US"/>
        </w:rPr>
        <w:t xml:space="preserve">the </w:t>
      </w:r>
      <w:r w:rsidRPr="00883D70">
        <w:rPr>
          <w:b/>
          <w:lang w:val="en-US"/>
        </w:rPr>
        <w:t>foreign press in Turkey</w:t>
      </w:r>
      <w:r>
        <w:rPr>
          <w:lang w:val="en-US"/>
        </w:rPr>
        <w:t xml:space="preserve"> </w:t>
      </w:r>
      <w:r w:rsidRPr="00883D70">
        <w:rPr>
          <w:lang w:val="en-US"/>
        </w:rPr>
        <w:t xml:space="preserve">should legibly fill in the enclosed accreditation form (also available at </w:t>
      </w:r>
      <w:hyperlink r:id="rId10" w:history="1">
        <w:r w:rsidRPr="00883D70">
          <w:rPr>
            <w:rStyle w:val="Hyperlink"/>
            <w:lang w:val="en-US"/>
          </w:rPr>
          <w:t>www.byegm.gov.tr</w:t>
        </w:r>
      </w:hyperlink>
      <w:r w:rsidRPr="00883D70">
        <w:rPr>
          <w:lang w:val="en-US"/>
        </w:rPr>
        <w:t>) and attach a copy of the</w:t>
      </w:r>
      <w:r>
        <w:rPr>
          <w:lang w:val="en-US"/>
        </w:rPr>
        <w:t>ir</w:t>
      </w:r>
      <w:r w:rsidR="00670604">
        <w:rPr>
          <w:lang w:val="en-US"/>
        </w:rPr>
        <w:t xml:space="preserve"> press </w:t>
      </w:r>
      <w:r w:rsidR="00543779">
        <w:rPr>
          <w:lang w:val="en-US"/>
        </w:rPr>
        <w:t>card.</w:t>
      </w:r>
    </w:p>
    <w:p w:rsidR="00E50D88" w:rsidRPr="00883D70" w:rsidRDefault="00E50D88" w:rsidP="00E50D88">
      <w:pPr>
        <w:jc w:val="both"/>
        <w:rPr>
          <w:lang w:val="en-US"/>
        </w:rPr>
      </w:pPr>
    </w:p>
    <w:p w:rsidR="00543779" w:rsidRPr="0078640C" w:rsidRDefault="00E50D88" w:rsidP="00032E3C">
      <w:pPr>
        <w:numPr>
          <w:ilvl w:val="0"/>
          <w:numId w:val="3"/>
        </w:numPr>
        <w:jc w:val="both"/>
        <w:rPr>
          <w:lang w:val="en-US"/>
        </w:rPr>
      </w:pPr>
      <w:r w:rsidRPr="00883D70">
        <w:rPr>
          <w:b/>
          <w:lang w:val="en-US"/>
        </w:rPr>
        <w:t xml:space="preserve">Members of </w:t>
      </w:r>
      <w:r>
        <w:rPr>
          <w:b/>
          <w:lang w:val="en-US"/>
        </w:rPr>
        <w:t xml:space="preserve">the </w:t>
      </w:r>
      <w:r w:rsidRPr="00883D70">
        <w:rPr>
          <w:b/>
          <w:lang w:val="en-US"/>
        </w:rPr>
        <w:t>foreign press coming from abroad</w:t>
      </w:r>
      <w:r>
        <w:rPr>
          <w:lang w:val="en-US"/>
        </w:rPr>
        <w:t xml:space="preserve"> </w:t>
      </w:r>
      <w:r w:rsidRPr="00883D70">
        <w:rPr>
          <w:lang w:val="en-US"/>
        </w:rPr>
        <w:t>should legibly fill in the enclosed accreditation form</w:t>
      </w:r>
      <w:r>
        <w:rPr>
          <w:lang w:val="en-US"/>
        </w:rPr>
        <w:t xml:space="preserve"> </w:t>
      </w:r>
      <w:r w:rsidRPr="00883D70">
        <w:rPr>
          <w:lang w:val="en-US"/>
        </w:rPr>
        <w:t xml:space="preserve">(also available at </w:t>
      </w:r>
      <w:hyperlink r:id="rId11" w:history="1">
        <w:r w:rsidRPr="00883D70">
          <w:rPr>
            <w:rStyle w:val="Hyperlink"/>
            <w:lang w:val="en-US"/>
          </w:rPr>
          <w:t>www.byegm.gov.tr</w:t>
        </w:r>
      </w:hyperlink>
      <w:r w:rsidRPr="00883D70">
        <w:rPr>
          <w:lang w:val="en-US"/>
        </w:rPr>
        <w:t>) and attach a copy of their local press card</w:t>
      </w:r>
      <w:r>
        <w:rPr>
          <w:lang w:val="en-US"/>
        </w:rPr>
        <w:t>,</w:t>
      </w:r>
      <w:r w:rsidRPr="00883D70">
        <w:rPr>
          <w:lang w:val="en-US"/>
        </w:rPr>
        <w:t xml:space="preserve"> a letter of authorization </w:t>
      </w:r>
      <w:r>
        <w:rPr>
          <w:lang w:val="en-US"/>
        </w:rPr>
        <w:t>from their media organization</w:t>
      </w:r>
      <w:r w:rsidR="00543779">
        <w:rPr>
          <w:lang w:val="en-US"/>
        </w:rPr>
        <w:t>,</w:t>
      </w:r>
      <w:r w:rsidRPr="00883D70">
        <w:rPr>
          <w:lang w:val="en-US"/>
        </w:rPr>
        <w:t xml:space="preserve"> a copy of their </w:t>
      </w:r>
      <w:r>
        <w:rPr>
          <w:lang w:val="en-US"/>
        </w:rPr>
        <w:t>passport.</w:t>
      </w:r>
      <w:r w:rsidR="0078640C">
        <w:rPr>
          <w:lang w:val="en-US"/>
        </w:rPr>
        <w:t xml:space="preserve"> </w:t>
      </w:r>
    </w:p>
    <w:p w:rsidR="00E50D88" w:rsidRPr="00883D70" w:rsidRDefault="00E50D88" w:rsidP="00E50D88">
      <w:pPr>
        <w:ind w:firstLine="708"/>
        <w:jc w:val="both"/>
        <w:rPr>
          <w:lang w:val="en-US"/>
        </w:rPr>
      </w:pPr>
    </w:p>
    <w:p w:rsidR="00E50D88" w:rsidRPr="00463EEF" w:rsidRDefault="00E50D88" w:rsidP="00E50D88">
      <w:pPr>
        <w:ind w:firstLine="708"/>
        <w:jc w:val="both"/>
        <w:rPr>
          <w:lang w:val="en-US"/>
        </w:rPr>
      </w:pPr>
      <w:r w:rsidRPr="00463EEF">
        <w:rPr>
          <w:lang w:val="en-US"/>
        </w:rPr>
        <w:t>Directorate G</w:t>
      </w:r>
      <w:r w:rsidR="00871C75">
        <w:rPr>
          <w:lang w:val="en-US"/>
        </w:rPr>
        <w:t>eneral of Press and Information</w:t>
      </w:r>
    </w:p>
    <w:p w:rsidR="00E50D88" w:rsidRPr="00463EEF" w:rsidRDefault="00D94312" w:rsidP="00E50D88">
      <w:pPr>
        <w:ind w:firstLine="708"/>
        <w:jc w:val="both"/>
        <w:rPr>
          <w:lang w:val="en-US"/>
        </w:rPr>
      </w:pPr>
      <w:r>
        <w:rPr>
          <w:lang w:val="en-US"/>
        </w:rPr>
        <w:t>I</w:t>
      </w:r>
      <w:r w:rsidR="00BC3942">
        <w:rPr>
          <w:lang w:val="en-US"/>
        </w:rPr>
        <w:t>stanbul Office</w:t>
      </w:r>
      <w:r w:rsidR="00E50D88" w:rsidRPr="00463EEF">
        <w:rPr>
          <w:lang w:val="en-US"/>
        </w:rPr>
        <w:t xml:space="preserve">  </w:t>
      </w:r>
    </w:p>
    <w:p w:rsidR="00871C75" w:rsidRDefault="00871C75" w:rsidP="00871C75">
      <w:pPr>
        <w:ind w:firstLine="708"/>
        <w:jc w:val="both"/>
      </w:pPr>
      <w:r>
        <w:t xml:space="preserve">Meclis-i </w:t>
      </w:r>
      <w:proofErr w:type="spellStart"/>
      <w:r>
        <w:t>Mebusan</w:t>
      </w:r>
      <w:proofErr w:type="spellEnd"/>
      <w:r>
        <w:t xml:space="preserve"> Cad. No: 23</w:t>
      </w:r>
    </w:p>
    <w:p w:rsidR="00871C75" w:rsidRPr="00766B6B" w:rsidRDefault="00871C75" w:rsidP="00871C75">
      <w:pPr>
        <w:ind w:firstLine="708"/>
        <w:jc w:val="both"/>
      </w:pPr>
      <w:r>
        <w:t>Dur</w:t>
      </w:r>
      <w:r w:rsidR="00D94312">
        <w:t xml:space="preserve">sun Han, Kat: 5, Salı Pazarı - </w:t>
      </w:r>
      <w:proofErr w:type="spellStart"/>
      <w:r w:rsidR="00D94312">
        <w:t>I</w:t>
      </w:r>
      <w:r>
        <w:t>stanbul</w:t>
      </w:r>
      <w:proofErr w:type="spellEnd"/>
    </w:p>
    <w:p w:rsidR="00E50D88" w:rsidRPr="00AC1B56" w:rsidRDefault="005E2033" w:rsidP="00E50D88">
      <w:pPr>
        <w:ind w:firstLine="708"/>
        <w:jc w:val="both"/>
        <w:rPr>
          <w:lang w:val="en-US"/>
        </w:rPr>
      </w:pPr>
      <w:r w:rsidRPr="00AC1B56">
        <w:rPr>
          <w:lang w:val="en-US"/>
        </w:rPr>
        <w:t>Tel</w:t>
      </w:r>
      <w:r w:rsidR="00AC1B56" w:rsidRPr="00AC1B56">
        <w:rPr>
          <w:lang w:val="en-US"/>
        </w:rPr>
        <w:tab/>
      </w:r>
      <w:r w:rsidR="00AC1B56">
        <w:rPr>
          <w:lang w:val="en-US"/>
        </w:rPr>
        <w:t xml:space="preserve">: </w:t>
      </w:r>
      <w:r w:rsidRPr="00AC1B56">
        <w:rPr>
          <w:lang w:val="en-US"/>
        </w:rPr>
        <w:t>+90-</w:t>
      </w:r>
      <w:r w:rsidR="00BC3942" w:rsidRPr="00AC1B56">
        <w:rPr>
          <w:lang w:val="en-US"/>
        </w:rPr>
        <w:t>2</w:t>
      </w:r>
      <w:r w:rsidRPr="00AC1B56">
        <w:rPr>
          <w:lang w:val="en-US"/>
        </w:rPr>
        <w:t xml:space="preserve">12 </w:t>
      </w:r>
      <w:r w:rsidR="00BC3942" w:rsidRPr="00AC1B56">
        <w:rPr>
          <w:lang w:val="en-US"/>
        </w:rPr>
        <w:t>512 58 72, 512 20 13</w:t>
      </w:r>
    </w:p>
    <w:p w:rsidR="00E50D88" w:rsidRPr="00AC1B56" w:rsidRDefault="00E50D88" w:rsidP="00E50D88">
      <w:pPr>
        <w:ind w:firstLine="708"/>
        <w:jc w:val="both"/>
        <w:rPr>
          <w:lang w:val="de-DE"/>
        </w:rPr>
      </w:pPr>
      <w:r w:rsidRPr="00AC1B56">
        <w:rPr>
          <w:lang w:val="de-DE"/>
        </w:rPr>
        <w:t>E-</w:t>
      </w:r>
      <w:proofErr w:type="spellStart"/>
      <w:r w:rsidRPr="00AC1B56">
        <w:rPr>
          <w:lang w:val="de-DE"/>
        </w:rPr>
        <w:t>mail</w:t>
      </w:r>
      <w:proofErr w:type="spellEnd"/>
      <w:r w:rsidR="00AC1B56" w:rsidRPr="00AC1B56">
        <w:rPr>
          <w:lang w:val="de-DE"/>
        </w:rPr>
        <w:tab/>
      </w:r>
      <w:r w:rsidRPr="00AC1B56">
        <w:rPr>
          <w:lang w:val="de-DE"/>
        </w:rPr>
        <w:t xml:space="preserve">: </w:t>
      </w:r>
      <w:r w:rsidR="00B33AFD" w:rsidRPr="00AC1B56">
        <w:rPr>
          <w:lang w:val="de-DE"/>
        </w:rPr>
        <w:t>i</w:t>
      </w:r>
      <w:r w:rsidR="00BC3942" w:rsidRPr="00AC1B56">
        <w:rPr>
          <w:lang w:val="de-DE"/>
        </w:rPr>
        <w:t>stanbul.</w:t>
      </w:r>
      <w:r w:rsidRPr="00AC1B56">
        <w:rPr>
          <w:lang w:val="de-DE"/>
        </w:rPr>
        <w:t>enf@byegm.gov.tr</w:t>
      </w:r>
    </w:p>
    <w:p w:rsidR="00E50D88" w:rsidRPr="00AC1B56" w:rsidRDefault="00E50D88" w:rsidP="00E50D88">
      <w:pPr>
        <w:jc w:val="both"/>
        <w:rPr>
          <w:lang w:val="de-DE"/>
        </w:rPr>
      </w:pPr>
      <w:r w:rsidRPr="00AC1B56">
        <w:rPr>
          <w:b/>
          <w:bCs/>
          <w:lang w:val="de-DE"/>
        </w:rPr>
        <w:t> </w:t>
      </w:r>
    </w:p>
    <w:p w:rsidR="00722450" w:rsidRDefault="000C285C" w:rsidP="00871C75">
      <w:pPr>
        <w:ind w:firstLine="708"/>
        <w:jc w:val="both"/>
        <w:rPr>
          <w:lang w:val="en-US"/>
        </w:rPr>
      </w:pPr>
      <w:r w:rsidRPr="00463EEF">
        <w:rPr>
          <w:lang w:val="en-US"/>
        </w:rPr>
        <w:t>Accreditation form</w:t>
      </w:r>
      <w:r w:rsidR="00907308" w:rsidRPr="00463EEF">
        <w:rPr>
          <w:lang w:val="en-US"/>
        </w:rPr>
        <w:t>s</w:t>
      </w:r>
      <w:r w:rsidRPr="00463EEF">
        <w:rPr>
          <w:lang w:val="en-US"/>
        </w:rPr>
        <w:t xml:space="preserve"> can be downloaded from </w:t>
      </w:r>
      <w:hyperlink r:id="rId12" w:history="1">
        <w:r w:rsidRPr="00463EEF">
          <w:rPr>
            <w:rStyle w:val="Hyperlink"/>
            <w:bCs/>
            <w:lang w:val="en-US"/>
          </w:rPr>
          <w:t>www.byegm.gov.tr</w:t>
        </w:r>
      </w:hyperlink>
      <w:r w:rsidRPr="00463EEF">
        <w:rPr>
          <w:lang w:val="en-US"/>
        </w:rPr>
        <w:t xml:space="preserve">. </w:t>
      </w:r>
    </w:p>
    <w:p w:rsidR="00543779" w:rsidRDefault="00543779" w:rsidP="007767C8">
      <w:pPr>
        <w:ind w:firstLine="360"/>
        <w:jc w:val="both"/>
        <w:rPr>
          <w:lang w:val="en-US"/>
        </w:rPr>
      </w:pPr>
    </w:p>
    <w:p w:rsidR="00D94312" w:rsidRDefault="00871C75" w:rsidP="00D94312">
      <w:pPr>
        <w:ind w:firstLine="360"/>
        <w:jc w:val="both"/>
        <w:rPr>
          <w:b/>
          <w:bCs/>
          <w:u w:val="single"/>
          <w:lang w:val="en-US"/>
        </w:rPr>
      </w:pPr>
      <w:r>
        <w:rPr>
          <w:b/>
          <w:lang w:val="en-US"/>
        </w:rPr>
        <w:tab/>
      </w:r>
      <w:r w:rsidR="00D94312" w:rsidRPr="00D94312">
        <w:rPr>
          <w:b/>
          <w:u w:val="single"/>
          <w:lang w:val="en-US"/>
        </w:rPr>
        <w:t>A</w:t>
      </w:r>
      <w:r w:rsidR="000E180D" w:rsidRPr="00D94312">
        <w:rPr>
          <w:b/>
          <w:bCs/>
          <w:u w:val="single"/>
          <w:lang w:val="en-US"/>
        </w:rPr>
        <w:t xml:space="preserve">pplications received after </w:t>
      </w:r>
      <w:r w:rsidR="00D94312" w:rsidRPr="00D94312">
        <w:rPr>
          <w:b/>
          <w:bCs/>
          <w:u w:val="single"/>
          <w:lang w:val="en-US"/>
        </w:rPr>
        <w:t>the aforementioned deadline</w:t>
      </w:r>
      <w:r w:rsidR="000E180D" w:rsidRPr="00D94312">
        <w:rPr>
          <w:b/>
          <w:bCs/>
          <w:u w:val="single"/>
          <w:lang w:val="en-US"/>
        </w:rPr>
        <w:t xml:space="preserve"> will not be processed. </w:t>
      </w:r>
    </w:p>
    <w:p w:rsidR="00C4055F" w:rsidRDefault="00C4055F" w:rsidP="00D94312">
      <w:pPr>
        <w:ind w:firstLine="360"/>
        <w:jc w:val="both"/>
        <w:rPr>
          <w:b/>
          <w:bCs/>
          <w:u w:val="single"/>
          <w:lang w:val="en-US"/>
        </w:rPr>
      </w:pPr>
    </w:p>
    <w:p w:rsidR="00C4055F" w:rsidRDefault="00C4055F" w:rsidP="00D94312">
      <w:pPr>
        <w:ind w:firstLine="360"/>
        <w:jc w:val="both"/>
        <w:rPr>
          <w:bCs/>
          <w:lang w:val="en-US"/>
        </w:rPr>
      </w:pPr>
      <w:r>
        <w:rPr>
          <w:bCs/>
          <w:lang w:val="en-US"/>
        </w:rPr>
        <w:tab/>
        <w:t xml:space="preserve">Members of press who submit all the requested documents in due time can collect their accreditation cards on Friday, 13 April, at the accreditation desk which will be set up </w:t>
      </w:r>
      <w:r w:rsidR="00E54A7E">
        <w:rPr>
          <w:bCs/>
          <w:lang w:val="en-US"/>
        </w:rPr>
        <w:t>at the Istanbul Congress Center, between 9:00-16:00</w:t>
      </w:r>
      <w:r>
        <w:rPr>
          <w:bCs/>
          <w:lang w:val="en-US"/>
        </w:rPr>
        <w:tab/>
      </w:r>
    </w:p>
    <w:p w:rsidR="00C4055F" w:rsidRDefault="00C4055F" w:rsidP="00D94312">
      <w:pPr>
        <w:ind w:firstLine="360"/>
        <w:jc w:val="both"/>
        <w:rPr>
          <w:bCs/>
          <w:lang w:val="en-US"/>
        </w:rPr>
      </w:pPr>
    </w:p>
    <w:p w:rsidR="009E0D27" w:rsidRPr="00D94312" w:rsidRDefault="009E0D27" w:rsidP="00D94312">
      <w:pPr>
        <w:ind w:firstLine="708"/>
        <w:jc w:val="both"/>
        <w:rPr>
          <w:b/>
          <w:bCs/>
          <w:u w:val="single"/>
          <w:lang w:val="en-US"/>
        </w:rPr>
      </w:pPr>
      <w:r>
        <w:rPr>
          <w:lang w:val="en-US"/>
        </w:rPr>
        <w:t xml:space="preserve">Turkish Radio-Television Co. (TRT) and </w:t>
      </w:r>
      <w:proofErr w:type="spellStart"/>
      <w:r>
        <w:rPr>
          <w:lang w:val="en-US"/>
        </w:rPr>
        <w:t>Anadolu</w:t>
      </w:r>
      <w:proofErr w:type="spellEnd"/>
      <w:r>
        <w:rPr>
          <w:lang w:val="en-US"/>
        </w:rPr>
        <w:t xml:space="preserve"> Agency (AA) are the official broadcasters of the meeting.</w:t>
      </w:r>
      <w:r w:rsidR="00AC1B56">
        <w:rPr>
          <w:lang w:val="en-US"/>
        </w:rPr>
        <w:t xml:space="preserve"> </w:t>
      </w:r>
    </w:p>
    <w:p w:rsidR="00DE24EA" w:rsidRDefault="00DE24EA">
      <w:pPr>
        <w:ind w:firstLine="708"/>
        <w:jc w:val="both"/>
        <w:rPr>
          <w:b/>
          <w:lang w:val="en-US"/>
        </w:rPr>
      </w:pPr>
    </w:p>
    <w:p w:rsidR="000C285C" w:rsidRPr="00463EEF" w:rsidRDefault="000C285C">
      <w:pPr>
        <w:jc w:val="both"/>
        <w:rPr>
          <w:b/>
          <w:lang w:val="en-US"/>
        </w:rPr>
      </w:pPr>
    </w:p>
    <w:p w:rsidR="000C285C" w:rsidRPr="00463EEF" w:rsidRDefault="000C285C">
      <w:pPr>
        <w:jc w:val="both"/>
        <w:rPr>
          <w:b/>
          <w:lang w:val="en-US"/>
        </w:rPr>
      </w:pPr>
      <w:r w:rsidRPr="00463EEF">
        <w:rPr>
          <w:b/>
          <w:lang w:val="en-US"/>
        </w:rPr>
        <w:t>Enclosed:</w:t>
      </w:r>
    </w:p>
    <w:p w:rsidR="000C285C" w:rsidRPr="00463EEF" w:rsidRDefault="000C285C">
      <w:pPr>
        <w:rPr>
          <w:lang w:val="en-US"/>
        </w:rPr>
      </w:pPr>
      <w:r w:rsidRPr="00463EEF">
        <w:rPr>
          <w:b/>
          <w:lang w:val="en-US"/>
        </w:rPr>
        <w:t xml:space="preserve">1- </w:t>
      </w:r>
      <w:r w:rsidRPr="00463EEF">
        <w:rPr>
          <w:lang w:val="en-US"/>
        </w:rPr>
        <w:t>Accreditation Form (1 page)</w:t>
      </w:r>
    </w:p>
    <w:p w:rsidR="000C285C" w:rsidRPr="00463EEF" w:rsidRDefault="000C285C">
      <w:pPr>
        <w:ind w:left="708" w:firstLine="708"/>
        <w:rPr>
          <w:lang w:val="en-US"/>
        </w:rPr>
      </w:pPr>
    </w:p>
    <w:sectPr w:rsidR="000C285C" w:rsidRPr="00463EEF" w:rsidSect="009D2D97">
      <w:footerReference w:type="even" r:id="rId13"/>
      <w:footerReference w:type="default" r:id="rId14"/>
      <w:pgSz w:w="11906" w:h="16838"/>
      <w:pgMar w:top="1258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0DA" w:rsidRDefault="000120DA">
      <w:r>
        <w:separator/>
      </w:r>
    </w:p>
  </w:endnote>
  <w:endnote w:type="continuationSeparator" w:id="0">
    <w:p w:rsidR="000120DA" w:rsidRDefault="00012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B7" w:rsidRDefault="000474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0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0FB7" w:rsidRDefault="00090FB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B7" w:rsidRDefault="00090FB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0DA" w:rsidRDefault="000120DA">
      <w:r>
        <w:separator/>
      </w:r>
    </w:p>
  </w:footnote>
  <w:footnote w:type="continuationSeparator" w:id="0">
    <w:p w:rsidR="000120DA" w:rsidRDefault="000120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58E"/>
    <w:multiLevelType w:val="hybridMultilevel"/>
    <w:tmpl w:val="792606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643449"/>
    <w:multiLevelType w:val="hybridMultilevel"/>
    <w:tmpl w:val="69042080"/>
    <w:lvl w:ilvl="0" w:tplc="041F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703F25"/>
    <w:multiLevelType w:val="hybridMultilevel"/>
    <w:tmpl w:val="772EC334"/>
    <w:lvl w:ilvl="0" w:tplc="6C56AF60">
      <w:start w:val="1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302049"/>
    <w:multiLevelType w:val="hybridMultilevel"/>
    <w:tmpl w:val="884E9DD4"/>
    <w:lvl w:ilvl="0" w:tplc="7DA836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85C"/>
    <w:rsid w:val="00004020"/>
    <w:rsid w:val="000120DA"/>
    <w:rsid w:val="00020973"/>
    <w:rsid w:val="00027A00"/>
    <w:rsid w:val="0003043A"/>
    <w:rsid w:val="00032E3C"/>
    <w:rsid w:val="00047432"/>
    <w:rsid w:val="00055815"/>
    <w:rsid w:val="00081A11"/>
    <w:rsid w:val="00090FB7"/>
    <w:rsid w:val="000C285C"/>
    <w:rsid w:val="000D1333"/>
    <w:rsid w:val="000E180D"/>
    <w:rsid w:val="00145720"/>
    <w:rsid w:val="00180DFE"/>
    <w:rsid w:val="001A3F18"/>
    <w:rsid w:val="001D036A"/>
    <w:rsid w:val="001E7023"/>
    <w:rsid w:val="001F3346"/>
    <w:rsid w:val="00234A75"/>
    <w:rsid w:val="00244E43"/>
    <w:rsid w:val="00262D6E"/>
    <w:rsid w:val="00275C90"/>
    <w:rsid w:val="002A2F7F"/>
    <w:rsid w:val="002E0F87"/>
    <w:rsid w:val="002F43D2"/>
    <w:rsid w:val="00323A8F"/>
    <w:rsid w:val="003723E0"/>
    <w:rsid w:val="003A4941"/>
    <w:rsid w:val="003A6D67"/>
    <w:rsid w:val="003B275F"/>
    <w:rsid w:val="003D56CA"/>
    <w:rsid w:val="00415F85"/>
    <w:rsid w:val="00457429"/>
    <w:rsid w:val="00463EEF"/>
    <w:rsid w:val="004760A8"/>
    <w:rsid w:val="00476B0B"/>
    <w:rsid w:val="004E3CE6"/>
    <w:rsid w:val="004F4CDE"/>
    <w:rsid w:val="00523338"/>
    <w:rsid w:val="00543779"/>
    <w:rsid w:val="00546FA0"/>
    <w:rsid w:val="00560C6B"/>
    <w:rsid w:val="00572184"/>
    <w:rsid w:val="00572856"/>
    <w:rsid w:val="005A63D9"/>
    <w:rsid w:val="005B60B1"/>
    <w:rsid w:val="005E2033"/>
    <w:rsid w:val="005F15A6"/>
    <w:rsid w:val="005F62CA"/>
    <w:rsid w:val="00611DFB"/>
    <w:rsid w:val="00635797"/>
    <w:rsid w:val="00665C66"/>
    <w:rsid w:val="00670604"/>
    <w:rsid w:val="00676440"/>
    <w:rsid w:val="00683D21"/>
    <w:rsid w:val="006A3975"/>
    <w:rsid w:val="006A784B"/>
    <w:rsid w:val="006C7DCA"/>
    <w:rsid w:val="006D2333"/>
    <w:rsid w:val="006E7300"/>
    <w:rsid w:val="007105E0"/>
    <w:rsid w:val="00713103"/>
    <w:rsid w:val="00722450"/>
    <w:rsid w:val="00752538"/>
    <w:rsid w:val="0076376C"/>
    <w:rsid w:val="007767C8"/>
    <w:rsid w:val="0078640C"/>
    <w:rsid w:val="007C282D"/>
    <w:rsid w:val="007D77C1"/>
    <w:rsid w:val="008155A5"/>
    <w:rsid w:val="008341A6"/>
    <w:rsid w:val="00840921"/>
    <w:rsid w:val="00843BC4"/>
    <w:rsid w:val="00867F9E"/>
    <w:rsid w:val="00871C75"/>
    <w:rsid w:val="0088066C"/>
    <w:rsid w:val="008B304F"/>
    <w:rsid w:val="008D2480"/>
    <w:rsid w:val="008E3F1D"/>
    <w:rsid w:val="008F361A"/>
    <w:rsid w:val="008F5A9D"/>
    <w:rsid w:val="00907308"/>
    <w:rsid w:val="00910356"/>
    <w:rsid w:val="00935691"/>
    <w:rsid w:val="00945A90"/>
    <w:rsid w:val="00960DF8"/>
    <w:rsid w:val="00983C17"/>
    <w:rsid w:val="009B1199"/>
    <w:rsid w:val="009D2D97"/>
    <w:rsid w:val="009E0D27"/>
    <w:rsid w:val="009F7E73"/>
    <w:rsid w:val="00A272AE"/>
    <w:rsid w:val="00A35281"/>
    <w:rsid w:val="00A54200"/>
    <w:rsid w:val="00A976ED"/>
    <w:rsid w:val="00AA2CFD"/>
    <w:rsid w:val="00AB483D"/>
    <w:rsid w:val="00AC1B56"/>
    <w:rsid w:val="00B1215E"/>
    <w:rsid w:val="00B130B2"/>
    <w:rsid w:val="00B33AFD"/>
    <w:rsid w:val="00B35F3B"/>
    <w:rsid w:val="00B430C1"/>
    <w:rsid w:val="00B63E50"/>
    <w:rsid w:val="00B71681"/>
    <w:rsid w:val="00B82C1F"/>
    <w:rsid w:val="00BC3942"/>
    <w:rsid w:val="00BE01BF"/>
    <w:rsid w:val="00BF4B4E"/>
    <w:rsid w:val="00C10BD1"/>
    <w:rsid w:val="00C35E23"/>
    <w:rsid w:val="00C4055F"/>
    <w:rsid w:val="00C80C28"/>
    <w:rsid w:val="00CF0024"/>
    <w:rsid w:val="00CF2889"/>
    <w:rsid w:val="00D52759"/>
    <w:rsid w:val="00D53193"/>
    <w:rsid w:val="00D77671"/>
    <w:rsid w:val="00D84EDA"/>
    <w:rsid w:val="00D94312"/>
    <w:rsid w:val="00DB4328"/>
    <w:rsid w:val="00DD0EF6"/>
    <w:rsid w:val="00DD1D59"/>
    <w:rsid w:val="00DE24EA"/>
    <w:rsid w:val="00E047D4"/>
    <w:rsid w:val="00E13BC7"/>
    <w:rsid w:val="00E25BE8"/>
    <w:rsid w:val="00E50D88"/>
    <w:rsid w:val="00E54A7E"/>
    <w:rsid w:val="00E55C91"/>
    <w:rsid w:val="00E97ECE"/>
    <w:rsid w:val="00ED10FB"/>
    <w:rsid w:val="00EF0A94"/>
    <w:rsid w:val="00F375A7"/>
    <w:rsid w:val="00F45EDD"/>
    <w:rsid w:val="00F663FB"/>
    <w:rsid w:val="00F76C9B"/>
    <w:rsid w:val="00FA0F52"/>
    <w:rsid w:val="00FA2001"/>
    <w:rsid w:val="00FF2AA5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D97"/>
    <w:rPr>
      <w:sz w:val="24"/>
      <w:szCs w:val="24"/>
    </w:rPr>
  </w:style>
  <w:style w:type="paragraph" w:styleId="Heading1">
    <w:name w:val="heading 1"/>
    <w:basedOn w:val="Normal"/>
    <w:next w:val="Normal"/>
    <w:qFormat/>
    <w:rsid w:val="009D2D97"/>
    <w:pPr>
      <w:keepNext/>
      <w:outlineLvl w:val="0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2D97"/>
    <w:rPr>
      <w:color w:val="0000FF"/>
      <w:u w:val="single"/>
    </w:rPr>
  </w:style>
  <w:style w:type="paragraph" w:styleId="Header">
    <w:name w:val="header"/>
    <w:basedOn w:val="Normal"/>
    <w:rsid w:val="009D2D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2D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D2D97"/>
  </w:style>
  <w:style w:type="paragraph" w:styleId="BalloonText">
    <w:name w:val="Balloon Text"/>
    <w:basedOn w:val="Normal"/>
    <w:semiHidden/>
    <w:rsid w:val="009D2D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752538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qFormat/>
    <w:rsid w:val="00BC3942"/>
    <w:rPr>
      <w:b/>
      <w:bCs/>
    </w:rPr>
  </w:style>
  <w:style w:type="paragraph" w:customStyle="1" w:styleId="ecxmsonormal">
    <w:name w:val="ecxmsonormal"/>
    <w:basedOn w:val="Normal"/>
    <w:rsid w:val="00935691"/>
    <w:pPr>
      <w:ind w:left="180" w:right="180"/>
    </w:pPr>
  </w:style>
  <w:style w:type="paragraph" w:styleId="ListParagraph">
    <w:name w:val="List Paragraph"/>
    <w:basedOn w:val="Normal"/>
    <w:uiPriority w:val="34"/>
    <w:qFormat/>
    <w:rsid w:val="0054377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1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26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4062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77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15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319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95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047396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904244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52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455279">
                                                                                  <w:marLeft w:val="18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343634">
                                                                                      <w:marLeft w:val="18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783334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5655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8" w:space="1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byegm.gov.tr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yegm.gov.t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yegm.gov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yegm.gov.tr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byegm</Company>
  <LinksUpToDate>false</LinksUpToDate>
  <CharactersWithSpaces>2492</CharactersWithSpaces>
  <SharedDoc>false</SharedDoc>
  <HLinks>
    <vt:vector size="24" baseType="variant">
      <vt:variant>
        <vt:i4>720979</vt:i4>
      </vt:variant>
      <vt:variant>
        <vt:i4>15</vt:i4>
      </vt:variant>
      <vt:variant>
        <vt:i4>0</vt:i4>
      </vt:variant>
      <vt:variant>
        <vt:i4>5</vt:i4>
      </vt:variant>
      <vt:variant>
        <vt:lpwstr>http://www.byegm.gov.tr/</vt:lpwstr>
      </vt:variant>
      <vt:variant>
        <vt:lpwstr/>
      </vt:variant>
      <vt:variant>
        <vt:i4>720979</vt:i4>
      </vt:variant>
      <vt:variant>
        <vt:i4>12</vt:i4>
      </vt:variant>
      <vt:variant>
        <vt:i4>0</vt:i4>
      </vt:variant>
      <vt:variant>
        <vt:i4>5</vt:i4>
      </vt:variant>
      <vt:variant>
        <vt:lpwstr>http://www.byegm.gov.tr/</vt:lpwstr>
      </vt:variant>
      <vt:variant>
        <vt:lpwstr/>
      </vt:variant>
      <vt:variant>
        <vt:i4>720979</vt:i4>
      </vt:variant>
      <vt:variant>
        <vt:i4>9</vt:i4>
      </vt:variant>
      <vt:variant>
        <vt:i4>0</vt:i4>
      </vt:variant>
      <vt:variant>
        <vt:i4>5</vt:i4>
      </vt:variant>
      <vt:variant>
        <vt:lpwstr>http://www.byegm.gov.tr/</vt:lpwstr>
      </vt:variant>
      <vt:variant>
        <vt:lpwstr/>
      </vt:variant>
      <vt:variant>
        <vt:i4>720979</vt:i4>
      </vt:variant>
      <vt:variant>
        <vt:i4>6</vt:i4>
      </vt:variant>
      <vt:variant>
        <vt:i4>0</vt:i4>
      </vt:variant>
      <vt:variant>
        <vt:i4>5</vt:i4>
      </vt:variant>
      <vt:variant>
        <vt:lpwstr>http://www.byegm.gov.tr/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Nurgul</dc:creator>
  <cp:lastModifiedBy>levent.ercan</cp:lastModifiedBy>
  <cp:revision>2</cp:revision>
  <cp:lastPrinted>2012-03-23T12:53:00Z</cp:lastPrinted>
  <dcterms:created xsi:type="dcterms:W3CDTF">2012-04-11T23:00:00Z</dcterms:created>
  <dcterms:modified xsi:type="dcterms:W3CDTF">2012-04-11T23:00:00Z</dcterms:modified>
</cp:coreProperties>
</file>