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64" w:rsidRDefault="004B4964" w:rsidP="004B4964">
      <w:pPr>
        <w:rPr>
          <w:lang w:val="en-US"/>
        </w:rPr>
      </w:pPr>
      <w:r>
        <w:rPr>
          <w:lang w:val="en-US"/>
        </w:rPr>
        <w:t>GENEL SAĞLIK SİGORTASI HAKKINDA DUYURU</w:t>
      </w:r>
    </w:p>
    <w:p w:rsidR="004B4964" w:rsidRDefault="004B4964" w:rsidP="004B4964">
      <w:pPr>
        <w:rPr>
          <w:lang w:val="en-US"/>
        </w:rPr>
      </w:pPr>
    </w:p>
    <w:p w:rsidR="004B4964" w:rsidRDefault="004B4964" w:rsidP="004B4964">
      <w:pPr>
        <w:rPr>
          <w:lang w:val="en-US"/>
        </w:rPr>
      </w:pPr>
      <w:proofErr w:type="gramStart"/>
      <w:r>
        <w:rPr>
          <w:lang w:val="en-US"/>
        </w:rPr>
        <w:t xml:space="preserve">5510 </w:t>
      </w:r>
      <w:proofErr w:type="spellStart"/>
      <w:r>
        <w:rPr>
          <w:lang w:val="en-US"/>
        </w:rPr>
        <w:t>sayılı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Sosyal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Sigortalar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Genel</w:t>
      </w:r>
      <w:proofErr w:type="spellEnd"/>
      <w:r>
        <w:rPr>
          <w:lang w:val="en-US"/>
        </w:rPr>
        <w:t xml:space="preserve"> Sağlık </w:t>
      </w:r>
      <w:proofErr w:type="spellStart"/>
      <w:r>
        <w:rPr>
          <w:lang w:val="en-US"/>
        </w:rPr>
        <w:t>Sigortası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Hakkındaki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Kanun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çerçevesinde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düzenlemeler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yapılmaktadır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Bu </w:t>
      </w:r>
      <w:proofErr w:type="spellStart"/>
      <w:r>
        <w:rPr>
          <w:lang w:val="en-US"/>
        </w:rPr>
        <w:t>düzenlemelerin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kısmı</w:t>
      </w:r>
      <w:proofErr w:type="spellEnd"/>
      <w:r>
        <w:rPr>
          <w:lang w:val="en-US"/>
        </w:rPr>
        <w:t xml:space="preserve"> yurt </w:t>
      </w:r>
      <w:proofErr w:type="spellStart"/>
      <w:r>
        <w:rPr>
          <w:lang w:val="en-US"/>
        </w:rPr>
        <w:t>dışında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yaşayan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vatandaşlarımızı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ilgilendirmektedir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</w:p>
    <w:p w:rsidR="004B4964" w:rsidRDefault="004B4964" w:rsidP="004B4964">
      <w:pPr>
        <w:rPr>
          <w:lang w:val="en-US"/>
        </w:rPr>
      </w:pPr>
    </w:p>
    <w:p w:rsidR="004B4964" w:rsidRDefault="004B4964" w:rsidP="004B4964">
      <w:pPr>
        <w:rPr>
          <w:lang w:val="en-US"/>
        </w:rPr>
      </w:pPr>
      <w:proofErr w:type="spellStart"/>
      <w:r>
        <w:rPr>
          <w:lang w:val="en-US"/>
        </w:rPr>
        <w:t>Sözkonusu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değişikliklere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SGK’nın</w:t>
      </w:r>
      <w:proofErr w:type="spellEnd"/>
      <w:proofErr w:type="gramEnd"/>
      <w:r>
        <w:rPr>
          <w:lang w:val="en-US"/>
        </w:rPr>
        <w:t xml:space="preserve"> web </w:t>
      </w:r>
      <w:proofErr w:type="spellStart"/>
      <w:r>
        <w:rPr>
          <w:lang w:val="en-US"/>
        </w:rPr>
        <w:t>sitesinde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alan</w:t>
      </w:r>
      <w:proofErr w:type="spellEnd"/>
      <w:r>
        <w:rPr>
          <w:lang w:val="en-US"/>
        </w:rPr>
        <w:t xml:space="preserve"> “50 SORUDA YEŞİL KART VE GELİR TESTİ” </w:t>
      </w:r>
      <w:proofErr w:type="spellStart"/>
      <w:r>
        <w:rPr>
          <w:lang w:val="en-US"/>
        </w:rPr>
        <w:t>bölümünden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ulaşmak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mümkündür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Anılan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sayfadaki</w:t>
      </w:r>
      <w:proofErr w:type="spellEnd"/>
      <w:r>
        <w:rPr>
          <w:lang w:val="en-US"/>
        </w:rPr>
        <w:t xml:space="preserve"> 36-43 </w:t>
      </w:r>
      <w:proofErr w:type="spellStart"/>
      <w:r>
        <w:rPr>
          <w:lang w:val="en-US"/>
        </w:rPr>
        <w:t>sayılı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sorular</w:t>
      </w:r>
      <w:proofErr w:type="spellEnd"/>
      <w:r>
        <w:rPr>
          <w:lang w:val="en-US"/>
        </w:rPr>
        <w:t xml:space="preserve"> yurt </w:t>
      </w:r>
      <w:proofErr w:type="spellStart"/>
      <w:r>
        <w:rPr>
          <w:lang w:val="en-US"/>
        </w:rPr>
        <w:t>dışındaki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vatandaşlarımıza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yönelik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hazırlanmıştır</w:t>
      </w:r>
      <w:proofErr w:type="spellEnd"/>
      <w:r>
        <w:rPr>
          <w:lang w:val="en-US"/>
        </w:rPr>
        <w:t>.</w:t>
      </w:r>
      <w:proofErr w:type="gramEnd"/>
    </w:p>
    <w:p w:rsidR="004B4964" w:rsidRDefault="004B4964" w:rsidP="004B4964">
      <w:pPr>
        <w:rPr>
          <w:lang w:val="en-US"/>
        </w:rPr>
      </w:pPr>
    </w:p>
    <w:p w:rsidR="004B4964" w:rsidRDefault="004B4964" w:rsidP="004B4964">
      <w:pPr>
        <w:rPr>
          <w:lang w:val="en-US"/>
        </w:rPr>
      </w:pPr>
      <w:proofErr w:type="spellStart"/>
      <w:proofErr w:type="gramStart"/>
      <w:r>
        <w:rPr>
          <w:lang w:val="en-US"/>
        </w:rPr>
        <w:t>SGK’nın</w:t>
      </w:r>
      <w:proofErr w:type="spellEnd"/>
      <w:proofErr w:type="gramEnd"/>
      <w:r>
        <w:rPr>
          <w:lang w:val="en-US"/>
        </w:rPr>
        <w:t xml:space="preserve"> web </w:t>
      </w:r>
      <w:proofErr w:type="spellStart"/>
      <w:r>
        <w:rPr>
          <w:lang w:val="en-US"/>
        </w:rPr>
        <w:t>adresi</w:t>
      </w:r>
      <w:proofErr w:type="spellEnd"/>
      <w:r>
        <w:rPr>
          <w:lang w:val="en-US"/>
        </w:rPr>
        <w:t xml:space="preserve">: </w:t>
      </w:r>
      <w:hyperlink r:id="rId4" w:history="1">
        <w:r>
          <w:rPr>
            <w:rStyle w:val="Hyperlink"/>
            <w:lang w:val="en-US"/>
          </w:rPr>
          <w:t>www.sgk.gov.tr’dir</w:t>
        </w:r>
      </w:hyperlink>
      <w:r>
        <w:rPr>
          <w:lang w:val="en-US"/>
        </w:rPr>
        <w:t>.</w:t>
      </w:r>
    </w:p>
    <w:p w:rsidR="004B4964" w:rsidRDefault="004B4964" w:rsidP="004B4964">
      <w:pPr>
        <w:rPr>
          <w:lang w:val="en-US"/>
        </w:rPr>
      </w:pPr>
    </w:p>
    <w:p w:rsidR="004B4964" w:rsidRDefault="004B4964" w:rsidP="004B4964">
      <w:pPr>
        <w:rPr>
          <w:lang w:val="en-US"/>
        </w:rPr>
      </w:pPr>
      <w:proofErr w:type="spellStart"/>
      <w:proofErr w:type="gramStart"/>
      <w:r>
        <w:rPr>
          <w:lang w:val="en-US"/>
        </w:rPr>
        <w:t>Saygıyla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duyurulur</w:t>
      </w:r>
      <w:proofErr w:type="spellEnd"/>
      <w:r>
        <w:rPr>
          <w:lang w:val="en-US"/>
        </w:rPr>
        <w:t>.</w:t>
      </w:r>
      <w:proofErr w:type="gramEnd"/>
    </w:p>
    <w:p w:rsidR="004B4964" w:rsidRDefault="004B4964" w:rsidP="004B4964">
      <w:pPr>
        <w:rPr>
          <w:lang w:val="en-US"/>
        </w:rPr>
      </w:pPr>
      <w:proofErr w:type="gramStart"/>
      <w:r>
        <w:rPr>
          <w:lang w:val="en-US"/>
        </w:rPr>
        <w:t>T.C.</w:t>
      </w:r>
      <w:proofErr w:type="gramEnd"/>
      <w:r>
        <w:rPr>
          <w:lang w:val="en-US"/>
        </w:rPr>
        <w:t xml:space="preserve"> New York Başkonsolosluğu</w:t>
      </w:r>
    </w:p>
    <w:p w:rsidR="004A175A" w:rsidRDefault="004A175A"/>
    <w:sectPr w:rsidR="004A175A" w:rsidSect="004A1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4964"/>
    <w:rsid w:val="002178EE"/>
    <w:rsid w:val="004A175A"/>
    <w:rsid w:val="004B4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964"/>
    <w:pPr>
      <w:spacing w:after="0" w:line="240" w:lineRule="auto"/>
    </w:pPr>
    <w:rPr>
      <w:rFonts w:ascii="Calibri" w:hAnsi="Calibri" w:cs="Calibri"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49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7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gk.gov.tr'd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>Disisleri Bakanligi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levent.ercan</dc:creator>
  <cp:lastModifiedBy>levent.ercan</cp:lastModifiedBy>
  <cp:revision>1</cp:revision>
  <dcterms:created xsi:type="dcterms:W3CDTF">2012-01-30T14:32:00Z</dcterms:created>
  <dcterms:modified xsi:type="dcterms:W3CDTF">2012-01-30T14:32:00Z</dcterms:modified>
</cp:coreProperties>
</file>